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5E76F4">
      <w:pPr>
        <w:rPr>
          <w:noProof/>
        </w:rPr>
      </w:pPr>
      <w:r>
        <w:rPr>
          <w:noProof/>
        </w:rPr>
        <mc:AlternateContent>
          <mc:Choice Requires="wps">
            <w:drawing>
              <wp:anchor distT="0" distB="0" distL="114300" distR="114300" simplePos="0" relativeHeight="251675648" behindDoc="0" locked="0" layoutInCell="1" allowOverlap="1" wp14:anchorId="19842334" wp14:editId="7D473FC7">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00728943" w14:textId="77777777" w:rsidR="009D3B1A" w:rsidRDefault="005E76F4" w:rsidP="009D3B1A">
                            <w:r w:rsidRPr="008E6A97">
                              <w:rPr>
                                <w:noProof/>
                              </w:rPr>
                              <w:drawing>
                                <wp:inline distT="0" distB="0" distL="0" distR="0" wp14:anchorId="7E02C3CE" wp14:editId="4B1EA52E">
                                  <wp:extent cx="8001000" cy="5334000"/>
                                  <wp:effectExtent l="0" t="0" r="0" b="0"/>
                                  <wp:docPr id="1264238415" name="Picture 1264238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238415"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5E76F4">
      <w:pPr>
        <w:spacing w:after="160" w:line="259" w:lineRule="auto"/>
      </w:pPr>
      <w:r>
        <w:rPr>
          <w:noProof/>
        </w:rPr>
        <mc:AlternateContent>
          <mc:Choice Requires="wps">
            <w:drawing>
              <wp:anchor distT="0" distB="0" distL="114300" distR="114300" simplePos="0" relativeHeight="251692032" behindDoc="0" locked="0" layoutInCell="1" allowOverlap="1" wp14:anchorId="3166B6D8" wp14:editId="4C81588E">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473407CA" w14:textId="77777777" w:rsidR="009D3B1A" w:rsidRPr="00EB6A78" w:rsidRDefault="005E76F4"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192F227E" wp14:editId="404B0C9F">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3A23A11F" w14:textId="77777777" w:rsidR="009D3B1A" w:rsidRPr="00EB6A78" w:rsidRDefault="005E76F4"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1A30093B" wp14:editId="3FDECB44">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43DDCBB" w14:textId="77777777" w:rsidR="009D3B1A" w:rsidRPr="00EB6A78" w:rsidRDefault="005E76F4"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6128B755" wp14:editId="720E2A97">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2484E695" wp14:editId="198EA232">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0FF11742" wp14:editId="2F15F035">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77ACE1B0" wp14:editId="3E5B253C">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0C98D790" w14:textId="77777777" w:rsidR="002E5454" w:rsidRPr="002E5454" w:rsidRDefault="005E76F4"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£169,950.00</w:t>
                            </w:r>
                          </w:p>
                          <w:p w14:paraId="5E926004" w14:textId="77777777" w:rsidR="00F2240E" w:rsidRDefault="005E76F4">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xml:space="preserve">The Nook, Main Road, </w:t>
                            </w:r>
                            <w:proofErr w:type="spellStart"/>
                            <w:r>
                              <w:rPr>
                                <w:rFonts w:ascii="Open Sans SemiBold" w:eastAsia="Open Sans SemiBold" w:hAnsi="Open Sans SemiBold" w:cs="Open Sans SemiBold"/>
                                <w:b/>
                                <w:bCs/>
                                <w:sz w:val="40"/>
                                <w:szCs w:val="40"/>
                              </w:rPr>
                              <w:t>Sibsey</w:t>
                            </w:r>
                            <w:proofErr w:type="spellEnd"/>
                            <w:r>
                              <w:rPr>
                                <w:rFonts w:ascii="Open Sans SemiBold" w:eastAsia="Open Sans SemiBold" w:hAnsi="Open Sans SemiBold" w:cs="Open Sans SemiBold"/>
                                <w:b/>
                                <w:bCs/>
                                <w:sz w:val="40"/>
                                <w:szCs w:val="40"/>
                              </w:rPr>
                              <w:t>, PE22</w:t>
                            </w:r>
                          </w:p>
                          <w:p w14:paraId="307A55D7" w14:textId="77777777" w:rsidR="00F2240E" w:rsidRPr="00EB6A78" w:rsidRDefault="005E76F4" w:rsidP="00F2240E">
                            <w:r w:rsidRPr="002E5454">
                              <w:rPr>
                                <w:rFonts w:ascii="Open Sans SemiBold" w:eastAsia="Open Sans SemiBold" w:hAnsi="Open Sans SemiBold" w:cs="Open Sans SemiBold"/>
                                <w:b/>
                                <w:bCs/>
                                <w:sz w:val="40"/>
                                <w:szCs w:val="40"/>
                              </w:rPr>
                              <w:t>EPC Rating ‘’</w:t>
                            </w:r>
                          </w:p>
                          <w:p w14:paraId="603BF185"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169,950.00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The Nook, Main Road, Sibsey, PE22</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49B031DC" wp14:editId="07758E35">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63F2169F"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43DD2D18" wp14:editId="1717C125">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0559709A" wp14:editId="53417459">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2921293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837F2A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5650DA5"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0C93B1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2ED04D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9DFDFB5"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C960BA8"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11196136" wp14:editId="15B31728">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AA4E352"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128C1866" wp14:editId="2390C3BE">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51F71222" w14:textId="77777777" w:rsidR="009D3B1A" w:rsidRPr="00DB74D4" w:rsidRDefault="005E76F4" w:rsidP="009D3B1A">
                            <w:r w:rsidRPr="009D7480">
                              <w:rPr>
                                <w:noProof/>
                              </w:rPr>
                              <w:drawing>
                                <wp:inline distT="0" distB="0" distL="0" distR="0" wp14:anchorId="71B3AC8D" wp14:editId="14EF8B12">
                                  <wp:extent cx="4127500" cy="2751667"/>
                                  <wp:effectExtent l="0" t="0" r="0" b="0"/>
                                  <wp:docPr id="41111195" name="Picture 41111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11195"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03B21CD4" wp14:editId="6308AB75">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7D707673" w14:textId="77777777" w:rsidR="009D3B1A" w:rsidRPr="00DB74D4" w:rsidRDefault="005E76F4" w:rsidP="009D3B1A">
                            <w:r w:rsidRPr="009D7480">
                              <w:rPr>
                                <w:noProof/>
                              </w:rPr>
                              <w:drawing>
                                <wp:inline distT="0" distB="0" distL="0" distR="0" wp14:anchorId="44B6F01B" wp14:editId="392608FC">
                                  <wp:extent cx="4127500" cy="2751667"/>
                                  <wp:effectExtent l="0" t="0" r="0" b="0"/>
                                  <wp:docPr id="741927734" name="Picture 741927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927734"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5E76F4">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5EA69B6B" wp14:editId="38A531A3">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346E04EB" wp14:editId="7BBF88E1">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7DF313F3" wp14:editId="715146FD">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561D3F89" wp14:editId="3B1B4CB4">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EBEAF1A" w14:textId="77777777" w:rsidR="00B96598" w:rsidRPr="00DB74D4" w:rsidRDefault="005E76F4" w:rsidP="00B96598">
                            <w:r w:rsidRPr="00AE125E">
                              <w:rPr>
                                <w:noProof/>
                              </w:rPr>
                              <w:drawing>
                                <wp:inline distT="0" distB="0" distL="0" distR="0" wp14:anchorId="033388D6" wp14:editId="6B1532AF">
                                  <wp:extent cx="3657600" cy="2438400"/>
                                  <wp:effectExtent l="0" t="0" r="0" b="0"/>
                                  <wp:docPr id="445878259" name="Picture 445878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878259"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215A5861" wp14:editId="21FD438D">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359DEF6" w14:textId="77777777" w:rsidR="00B96598" w:rsidRPr="00DB74D4" w:rsidRDefault="005E76F4" w:rsidP="00B96598">
                            <w:r w:rsidRPr="00AE125E">
                              <w:rPr>
                                <w:noProof/>
                              </w:rPr>
                              <w:drawing>
                                <wp:inline distT="0" distB="0" distL="0" distR="0" wp14:anchorId="27466594" wp14:editId="52B3AEDD">
                                  <wp:extent cx="3657600" cy="2438400"/>
                                  <wp:effectExtent l="0" t="0" r="0" b="0"/>
                                  <wp:docPr id="1496557048" name="Picture 1496557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557048"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0C15488D" wp14:editId="278CF1E9">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84908D1" w14:textId="77777777" w:rsidR="00B96598" w:rsidRPr="00DB74D4" w:rsidRDefault="005E76F4" w:rsidP="00B96598">
                            <w:r w:rsidRPr="00AC3A71">
                              <w:rPr>
                                <w:noProof/>
                              </w:rPr>
                              <w:drawing>
                                <wp:inline distT="0" distB="0" distL="0" distR="0" wp14:anchorId="524834CB" wp14:editId="371E27CA">
                                  <wp:extent cx="3657600" cy="2438400"/>
                                  <wp:effectExtent l="0" t="0" r="0" b="0"/>
                                  <wp:docPr id="1520144068" name="Picture 1520144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144068"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65294352" wp14:editId="7B088C28">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58AA66C" w14:textId="77777777" w:rsidR="00B96598" w:rsidRPr="00DB74D4" w:rsidRDefault="005E76F4" w:rsidP="00B96598">
                            <w:r w:rsidRPr="00AC3A71">
                              <w:rPr>
                                <w:noProof/>
                              </w:rPr>
                              <w:drawing>
                                <wp:inline distT="0" distB="0" distL="0" distR="0" wp14:anchorId="1AE93445" wp14:editId="7F870445">
                                  <wp:extent cx="3657600" cy="2438400"/>
                                  <wp:effectExtent l="0" t="0" r="0" b="0"/>
                                  <wp:docPr id="1842894830" name="Picture 1842894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894830"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1F5E5E7" wp14:editId="21817CB4">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F9D581E" w14:textId="77777777" w:rsidR="00AC3A71" w:rsidRDefault="005E76F4">
                            <w:r w:rsidRPr="00AC3A71">
                              <w:rPr>
                                <w:noProof/>
                              </w:rPr>
                              <w:drawing>
                                <wp:inline distT="0" distB="0" distL="0" distR="0" wp14:anchorId="79BBB6A9" wp14:editId="315B6B4E">
                                  <wp:extent cx="3657600" cy="2438400"/>
                                  <wp:effectExtent l="0" t="0" r="0" b="0"/>
                                  <wp:docPr id="1153133642" name="Picture 1153133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133642"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7F99B830" wp14:editId="473C0F7C">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24404C8" w14:textId="77777777" w:rsidR="00B96598" w:rsidRPr="00DB74D4" w:rsidRDefault="005E76F4" w:rsidP="00B96598">
                            <w:r w:rsidRPr="00AC3A71">
                              <w:rPr>
                                <w:noProof/>
                              </w:rPr>
                              <w:drawing>
                                <wp:inline distT="0" distB="0" distL="0" distR="0" wp14:anchorId="1B305732" wp14:editId="288DD40F">
                                  <wp:extent cx="3657600" cy="2438400"/>
                                  <wp:effectExtent l="0" t="0" r="0" b="0"/>
                                  <wp:docPr id="319814532" name="Picture 319814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814532"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62AE03C" wp14:editId="15E955FC">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898091A" w14:textId="77777777" w:rsidR="003543B5" w:rsidRPr="00DB74D4" w:rsidRDefault="005E76F4" w:rsidP="003543B5">
                            <w:r w:rsidRPr="00AC3A71">
                              <w:rPr>
                                <w:noProof/>
                              </w:rPr>
                              <w:drawing>
                                <wp:inline distT="0" distB="0" distL="0" distR="0" wp14:anchorId="640D1472" wp14:editId="64D640D0">
                                  <wp:extent cx="3657600" cy="2438400"/>
                                  <wp:effectExtent l="0" t="0" r="0" b="0"/>
                                  <wp:docPr id="787475251" name="Picture 787475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475251"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33946583" wp14:editId="5F071892">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8D637A1" w14:textId="77777777" w:rsidR="003543B5" w:rsidRPr="00DB74D4" w:rsidRDefault="005E76F4" w:rsidP="003543B5">
                            <w:r w:rsidRPr="00AC3A71">
                              <w:rPr>
                                <w:noProof/>
                              </w:rPr>
                              <w:drawing>
                                <wp:inline distT="0" distB="0" distL="0" distR="0" wp14:anchorId="0A815EE1" wp14:editId="2021A61F">
                                  <wp:extent cx="3657600" cy="2438400"/>
                                  <wp:effectExtent l="0" t="0" r="0" b="0"/>
                                  <wp:docPr id="197235162" name="Picture 197235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35162"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20788E" w14:paraId="122619D8" w14:textId="77777777" w:rsidTr="00DB7914">
        <w:trPr>
          <w:trHeight w:val="576"/>
        </w:trPr>
        <w:tc>
          <w:tcPr>
            <w:tcW w:w="5000" w:type="pct"/>
          </w:tcPr>
          <w:p w14:paraId="0E1319DE" w14:textId="18AB46D0" w:rsidR="00C52135" w:rsidRPr="00C52135" w:rsidRDefault="005E76F4"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5E76F4" w:rsidP="00E52A93">
            <w:pPr>
              <w:rPr>
                <w:rFonts w:ascii="Open Sans" w:hAnsi="Open Sans" w:cs="Open Sans"/>
              </w:rPr>
            </w:pPr>
            <w:r w:rsidRPr="00BF6277">
              <w:rPr>
                <w:rFonts w:ascii="Open Sans" w:hAnsi="Open Sans" w:cs="Open Sans"/>
              </w:rPr>
              <w:t>An attractive and well-presented two-bedroom semi-detached home, offering thoughtfully arranged accommodation ideal for first-time buyers, downsizers or investors.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ground floor is accessed via a welcoming entrance hall, leading to a well-appointed kitchen positioned to the front of the property, offering ample worktop space and storage for everyday living. To the rear, the lounge provides a comfortable and inviting setting, seamlessly incorporating a defined dining area ideal for family meals and entertaining. French doors open directly onto the rear garden, allowing natural light to flood the space and creating a bright and airy atmosphere. A convenient groun</w:t>
            </w:r>
            <w:r w:rsidRPr="00BF6277">
              <w:rPr>
                <w:rFonts w:ascii="Open Sans" w:hAnsi="Open Sans" w:cs="Open Sans"/>
              </w:rPr>
              <w:t>d floor cloakroom adds further practicality.</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first floor, the property offers two well-proportioned bedrooms. The principal bedroom benefits from built-in wardrobe space, while bedroom two provides flexible accommodation suitable as a nursery, guest room or home office. A family bathroom completes the upstairs layout.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property enjoys an attractive frontage with driveway parking and a low-maintenance exterior, making it a superb opportunity for buyers seeking modern, manageable l</w:t>
            </w:r>
            <w:r w:rsidRPr="00BF6277">
              <w:rPr>
                <w:rFonts w:ascii="Open Sans" w:hAnsi="Open Sans" w:cs="Open Sans"/>
              </w:rPr>
              <w:t>iving.</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Combining functionality, comfort and excellent starter-home appeal, this property presents an ideal first step onto the property ladder.</w:t>
            </w:r>
          </w:p>
          <w:p w14:paraId="4DA6C6D1" w14:textId="3246E5A8" w:rsidR="002C54A0" w:rsidRPr="00BF6277" w:rsidRDefault="002C54A0" w:rsidP="00E52A93">
            <w:pPr>
              <w:rPr>
                <w:rFonts w:ascii="Open Sans" w:hAnsi="Open Sans" w:cs="Open Sans"/>
              </w:rPr>
            </w:pPr>
          </w:p>
        </w:tc>
      </w:tr>
      <w:tr w:rsidR="0020788E" w14:paraId="747DCF21" w14:textId="77777777" w:rsidTr="00DB7914">
        <w:trPr>
          <w:trHeight w:val="576"/>
        </w:trPr>
        <w:tc>
          <w:tcPr>
            <w:tcW w:w="5000" w:type="pct"/>
          </w:tcPr>
          <w:p w14:paraId="169537CD" w14:textId="6C761094" w:rsidR="008F0587" w:rsidRPr="008F0587" w:rsidRDefault="005E76F4"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5E76F4" w:rsidP="00E52A93">
            <w:pPr>
              <w:spacing w:line="259" w:lineRule="auto"/>
              <w:rPr>
                <w:rFonts w:ascii="Open Sans" w:hAnsi="Open Sans" w:cs="Open Sans"/>
              </w:rPr>
            </w:pPr>
            <w:r w:rsidRPr="008F0587">
              <w:rPr>
                <w:rFonts w:ascii="Open Sans" w:hAnsi="Open Sans" w:cs="Open Sans"/>
              </w:rPr>
              <w:t xml:space="preserve">The property boasts a striking and characterful façade, combining traditional brickwork with elegant storm porch detailing and a classic pitched roof. The balanced design offers excellent </w:t>
            </w:r>
            <w:proofErr w:type="spellStart"/>
            <w:r w:rsidRPr="008F0587">
              <w:rPr>
                <w:rFonts w:ascii="Open Sans" w:hAnsi="Open Sans" w:cs="Open Sans"/>
              </w:rPr>
              <w:t>kerb</w:t>
            </w:r>
            <w:proofErr w:type="spellEnd"/>
            <w:r w:rsidRPr="008F0587">
              <w:rPr>
                <w:rFonts w:ascii="Open Sans" w:hAnsi="Open Sans" w:cs="Open Sans"/>
              </w:rPr>
              <w:t xml:space="preserve"> appeal, complemented by private driveway parking and neatly landscaped surroundings, creating a welcoming and refined first impression.</w:t>
            </w:r>
          </w:p>
          <w:p w14:paraId="6E169C79" w14:textId="422063A4" w:rsidR="00507B93" w:rsidRPr="00275049" w:rsidRDefault="00507B93" w:rsidP="00E52A93">
            <w:pPr>
              <w:spacing w:line="259" w:lineRule="auto"/>
              <w:rPr>
                <w:rFonts w:ascii="Open Sans" w:hAnsi="Open Sans" w:cs="Open Sans"/>
              </w:rPr>
            </w:pPr>
          </w:p>
        </w:tc>
      </w:tr>
      <w:tr w:rsidR="0020788E" w14:paraId="747DCF22" w14:textId="77777777" w:rsidTr="00DB7914">
        <w:trPr>
          <w:trHeight w:val="576"/>
        </w:trPr>
        <w:tc>
          <w:tcPr>
            <w:tcW w:w="5000" w:type="pct"/>
          </w:tcPr>
          <w:p w14:paraId="2E71FDC7" w14:textId="77777777" w:rsidR="008F0587" w:rsidRPr="008F0587" w:rsidRDefault="005E76F4" w:rsidP="00E52A93">
            <w:pPr>
              <w:rPr>
                <w:rFonts w:ascii="Open Sans" w:hAnsi="Open Sans" w:cs="Open Sans"/>
                <w:b/>
                <w:bCs/>
              </w:rPr>
            </w:pPr>
            <w:r w:rsidRPr="008F0587">
              <w:rPr>
                <w:rFonts w:ascii="Open Sans" w:hAnsi="Open Sans" w:cs="Open Sans"/>
                <w:b/>
                <w:bCs/>
              </w:rPr>
              <w:t xml:space="preserve">Entrance Hallway </w:t>
            </w:r>
          </w:p>
          <w:p w14:paraId="6621809A" w14:textId="77777777" w:rsidR="00C03FE5" w:rsidRDefault="005E76F4" w:rsidP="00E52A93">
            <w:pPr>
              <w:spacing w:line="259" w:lineRule="auto"/>
              <w:rPr>
                <w:rFonts w:ascii="Open Sans" w:hAnsi="Open Sans" w:cs="Open Sans"/>
              </w:rPr>
            </w:pPr>
            <w:r w:rsidRPr="008F0587">
              <w:rPr>
                <w:rFonts w:ascii="Open Sans" w:hAnsi="Open Sans" w:cs="Open Sans"/>
              </w:rPr>
              <w:t>A welcoming entrance hall providing access to the kitchen and ground floor cloakroom, with staircase rising to the first floor. The layout creates a practical flow through the home while maintaining separation between living areas.</w:t>
            </w:r>
          </w:p>
          <w:p w14:paraId="2E4F6E76" w14:textId="77777777" w:rsidR="00507B93" w:rsidRPr="00275049" w:rsidRDefault="00507B93" w:rsidP="00E52A93">
            <w:pPr>
              <w:spacing w:line="259" w:lineRule="auto"/>
              <w:rPr>
                <w:rFonts w:ascii="Open Sans" w:hAnsi="Open Sans" w:cs="Open Sans"/>
              </w:rPr>
            </w:pPr>
          </w:p>
        </w:tc>
      </w:tr>
      <w:tr w:rsidR="0020788E" w14:paraId="747DCF23" w14:textId="77777777" w:rsidTr="00DB7914">
        <w:trPr>
          <w:trHeight w:val="576"/>
        </w:trPr>
        <w:tc>
          <w:tcPr>
            <w:tcW w:w="5000" w:type="pct"/>
          </w:tcPr>
          <w:p w14:paraId="384D6887" w14:textId="77777777" w:rsidR="008F0587" w:rsidRPr="008F0587" w:rsidRDefault="005E76F4" w:rsidP="00E52A93">
            <w:pPr>
              <w:rPr>
                <w:rFonts w:ascii="Open Sans" w:hAnsi="Open Sans" w:cs="Open Sans"/>
                <w:b/>
                <w:bCs/>
              </w:rPr>
            </w:pPr>
            <w:r w:rsidRPr="008F0587">
              <w:rPr>
                <w:rFonts w:ascii="Open Sans" w:hAnsi="Open Sans" w:cs="Open Sans"/>
                <w:b/>
                <w:bCs/>
              </w:rPr>
              <w:t xml:space="preserve">Downstairs Toilet and Cloakroom 1.8m (5'11)  x .95m (3'1) </w:t>
            </w:r>
          </w:p>
          <w:p w14:paraId="0CAFDDB6" w14:textId="77777777" w:rsidR="00C03FE5" w:rsidRDefault="005E76F4" w:rsidP="00E52A93">
            <w:pPr>
              <w:spacing w:line="259" w:lineRule="auto"/>
              <w:rPr>
                <w:rFonts w:ascii="Open Sans" w:hAnsi="Open Sans" w:cs="Open Sans"/>
              </w:rPr>
            </w:pPr>
            <w:r w:rsidRPr="008F0587">
              <w:rPr>
                <w:rFonts w:ascii="Open Sans" w:hAnsi="Open Sans" w:cs="Open Sans"/>
              </w:rPr>
              <w:t>Conveniently positioned off the hallway, the ground floor cloakroom is fitted with a WC and wash hand basin. A highly desirable feature in modern homes, adding practicality for everyday living and guests.</w:t>
            </w:r>
          </w:p>
          <w:p w14:paraId="51D93A5A" w14:textId="77777777" w:rsidR="00507B93" w:rsidRPr="00275049" w:rsidRDefault="00507B93" w:rsidP="00E52A93">
            <w:pPr>
              <w:spacing w:line="259" w:lineRule="auto"/>
              <w:rPr>
                <w:rFonts w:ascii="Open Sans" w:hAnsi="Open Sans" w:cs="Open Sans"/>
              </w:rPr>
            </w:pPr>
          </w:p>
        </w:tc>
      </w:tr>
      <w:tr w:rsidR="0020788E" w14:paraId="747DCF24" w14:textId="77777777" w:rsidTr="00DB7914">
        <w:trPr>
          <w:trHeight w:val="576"/>
        </w:trPr>
        <w:tc>
          <w:tcPr>
            <w:tcW w:w="5000" w:type="pct"/>
          </w:tcPr>
          <w:p w14:paraId="15A0611F" w14:textId="77777777" w:rsidR="008F0587" w:rsidRPr="008F0587" w:rsidRDefault="005E76F4" w:rsidP="00E52A93">
            <w:pPr>
              <w:rPr>
                <w:rFonts w:ascii="Open Sans" w:hAnsi="Open Sans" w:cs="Open Sans"/>
                <w:b/>
                <w:bCs/>
              </w:rPr>
            </w:pPr>
            <w:r w:rsidRPr="008F0587">
              <w:rPr>
                <w:rFonts w:ascii="Open Sans" w:hAnsi="Open Sans" w:cs="Open Sans"/>
                <w:b/>
                <w:bCs/>
              </w:rPr>
              <w:t xml:space="preserve">Kitchen 4.49m (14'9)  x 2.65m (8'8) </w:t>
            </w:r>
          </w:p>
          <w:p w14:paraId="44BA8E3F" w14:textId="77777777" w:rsidR="00C03FE5" w:rsidRDefault="005E76F4" w:rsidP="00E52A93">
            <w:pPr>
              <w:spacing w:line="259" w:lineRule="auto"/>
              <w:rPr>
                <w:rFonts w:ascii="Open Sans" w:hAnsi="Open Sans" w:cs="Open Sans"/>
              </w:rPr>
            </w:pPr>
            <w:r w:rsidRPr="008F0587">
              <w:rPr>
                <w:rFonts w:ascii="Open Sans" w:hAnsi="Open Sans" w:cs="Open Sans"/>
              </w:rPr>
              <w:t>Located to the front of the property, the kitchen is thoughtfully arranged to maximise both worktop space and storage. The layout offers practicality for everyday cooking, with space for essential appliances and a pleasant outlook enhancing the bright and functional feel of the room.</w:t>
            </w:r>
          </w:p>
          <w:p w14:paraId="43EFD244" w14:textId="77777777" w:rsidR="00507B93" w:rsidRPr="00275049" w:rsidRDefault="00507B93" w:rsidP="00E52A93">
            <w:pPr>
              <w:spacing w:line="259" w:lineRule="auto"/>
              <w:rPr>
                <w:rFonts w:ascii="Open Sans" w:hAnsi="Open Sans" w:cs="Open Sans"/>
              </w:rPr>
            </w:pPr>
          </w:p>
        </w:tc>
      </w:tr>
      <w:tr w:rsidR="0020788E" w14:paraId="747DCF25" w14:textId="77777777" w:rsidTr="00DB7914">
        <w:trPr>
          <w:trHeight w:val="576"/>
        </w:trPr>
        <w:tc>
          <w:tcPr>
            <w:tcW w:w="5000" w:type="pct"/>
          </w:tcPr>
          <w:p w14:paraId="62624A33" w14:textId="77777777" w:rsidR="008F0587" w:rsidRPr="008F0587" w:rsidRDefault="005E76F4" w:rsidP="00E52A93">
            <w:pPr>
              <w:rPr>
                <w:rFonts w:ascii="Open Sans" w:hAnsi="Open Sans" w:cs="Open Sans"/>
                <w:b/>
                <w:bCs/>
              </w:rPr>
            </w:pPr>
            <w:r w:rsidRPr="008F0587">
              <w:rPr>
                <w:rFonts w:ascii="Open Sans" w:hAnsi="Open Sans" w:cs="Open Sans"/>
                <w:b/>
                <w:bCs/>
              </w:rPr>
              <w:t xml:space="preserve">Lounge/Dining Area 3.9m (12'10)  x 4.49m (14'9) </w:t>
            </w:r>
          </w:p>
          <w:p w14:paraId="6FC57C03" w14:textId="77777777" w:rsidR="00C03FE5" w:rsidRDefault="005E76F4" w:rsidP="00E52A93">
            <w:pPr>
              <w:spacing w:line="259" w:lineRule="auto"/>
              <w:rPr>
                <w:rFonts w:ascii="Open Sans" w:hAnsi="Open Sans" w:cs="Open Sans"/>
              </w:rPr>
            </w:pPr>
            <w:r w:rsidRPr="008F0587">
              <w:rPr>
                <w:rFonts w:ascii="Open Sans" w:hAnsi="Open Sans" w:cs="Open Sans"/>
              </w:rPr>
              <w:t>Positioned to the rear, the lounge provides a comfortable and well-proportioned living space ideal for relaxation. The layout allows for flexible seating arrangements, creating an inviting setting for everyday family life. Situated within the main living space, the defined dining area offers ample room for a dining table and chairs, making it ideal for family meals and entertaining. French doors open directly onto the rear garden, allowing natural light to flood the room and creating seamless indoor-outdoor</w:t>
            </w:r>
            <w:r w:rsidRPr="008F0587">
              <w:rPr>
                <w:rFonts w:ascii="Open Sans" w:hAnsi="Open Sans" w:cs="Open Sans"/>
              </w:rPr>
              <w:t xml:space="preserve"> flow.</w:t>
            </w:r>
          </w:p>
          <w:p w14:paraId="0633781A" w14:textId="77777777" w:rsidR="00507B93" w:rsidRPr="00275049" w:rsidRDefault="00507B93" w:rsidP="00E52A93">
            <w:pPr>
              <w:spacing w:line="259" w:lineRule="auto"/>
              <w:rPr>
                <w:rFonts w:ascii="Open Sans" w:hAnsi="Open Sans" w:cs="Open Sans"/>
              </w:rPr>
            </w:pPr>
          </w:p>
        </w:tc>
      </w:tr>
      <w:tr w:rsidR="0020788E" w14:paraId="747DCF26" w14:textId="77777777" w:rsidTr="00DB7914">
        <w:trPr>
          <w:trHeight w:val="576"/>
        </w:trPr>
        <w:tc>
          <w:tcPr>
            <w:tcW w:w="5000" w:type="pct"/>
          </w:tcPr>
          <w:p w14:paraId="7F933E68" w14:textId="77777777" w:rsidR="008F0587" w:rsidRPr="008F0587" w:rsidRDefault="005E76F4" w:rsidP="00E52A93">
            <w:pPr>
              <w:rPr>
                <w:rFonts w:ascii="Open Sans" w:hAnsi="Open Sans" w:cs="Open Sans"/>
                <w:b/>
                <w:bCs/>
              </w:rPr>
            </w:pPr>
            <w:r w:rsidRPr="008F0587">
              <w:rPr>
                <w:rFonts w:ascii="Open Sans" w:hAnsi="Open Sans" w:cs="Open Sans"/>
                <w:b/>
                <w:bCs/>
              </w:rPr>
              <w:lastRenderedPageBreak/>
              <w:t xml:space="preserve">Landing </w:t>
            </w:r>
          </w:p>
          <w:p w14:paraId="4ECE0821" w14:textId="77777777" w:rsidR="00C03FE5" w:rsidRDefault="005E76F4" w:rsidP="00E52A93">
            <w:pPr>
              <w:spacing w:line="259" w:lineRule="auto"/>
              <w:rPr>
                <w:rFonts w:ascii="Open Sans" w:hAnsi="Open Sans" w:cs="Open Sans"/>
              </w:rPr>
            </w:pPr>
            <w:r w:rsidRPr="008F0587">
              <w:rPr>
                <w:rFonts w:ascii="Open Sans" w:hAnsi="Open Sans" w:cs="Open Sans"/>
              </w:rPr>
              <w:t>The first-floor landing provides access to both bedrooms and the family bathroom, creating a practical and well-balanced layout. A built-in storage cupboard offers valuable additional space for linens and household essentials.</w:t>
            </w:r>
          </w:p>
          <w:p w14:paraId="511AA6A4" w14:textId="77777777" w:rsidR="00507B93" w:rsidRPr="00275049" w:rsidRDefault="00507B93" w:rsidP="00E52A93">
            <w:pPr>
              <w:spacing w:line="259" w:lineRule="auto"/>
              <w:rPr>
                <w:rFonts w:ascii="Open Sans" w:hAnsi="Open Sans" w:cs="Open Sans"/>
              </w:rPr>
            </w:pPr>
          </w:p>
        </w:tc>
      </w:tr>
      <w:tr w:rsidR="0020788E" w14:paraId="747DCF27" w14:textId="77777777" w:rsidTr="00DB7914">
        <w:trPr>
          <w:trHeight w:val="576"/>
        </w:trPr>
        <w:tc>
          <w:tcPr>
            <w:tcW w:w="5000" w:type="pct"/>
          </w:tcPr>
          <w:p w14:paraId="0677B474" w14:textId="77777777" w:rsidR="008F0587" w:rsidRPr="008F0587" w:rsidRDefault="005E76F4" w:rsidP="00E52A93">
            <w:pPr>
              <w:rPr>
                <w:rFonts w:ascii="Open Sans" w:hAnsi="Open Sans" w:cs="Open Sans"/>
                <w:b/>
                <w:bCs/>
              </w:rPr>
            </w:pPr>
            <w:r w:rsidRPr="008F0587">
              <w:rPr>
                <w:rFonts w:ascii="Open Sans" w:hAnsi="Open Sans" w:cs="Open Sans"/>
                <w:b/>
                <w:bCs/>
              </w:rPr>
              <w:t xml:space="preserve">Bedroom 1  3.15m (10'4)  x 3.75m (12'4) </w:t>
            </w:r>
          </w:p>
          <w:p w14:paraId="39527592" w14:textId="77777777" w:rsidR="00C03FE5" w:rsidRDefault="005E76F4" w:rsidP="00E52A93">
            <w:pPr>
              <w:spacing w:line="259" w:lineRule="auto"/>
              <w:rPr>
                <w:rFonts w:ascii="Open Sans" w:hAnsi="Open Sans" w:cs="Open Sans"/>
              </w:rPr>
            </w:pPr>
            <w:r w:rsidRPr="008F0587">
              <w:rPr>
                <w:rFonts w:ascii="Open Sans" w:hAnsi="Open Sans" w:cs="Open Sans"/>
              </w:rPr>
              <w:t>A well-proportioned principal bedroom positioned to the front of the property, offering ample space for a double bed and accompanying furnishings. The room benefits from built-in wardrobe space, providing excellent storage while maintaining a clean and uncluttered feel.</w:t>
            </w:r>
          </w:p>
          <w:p w14:paraId="2B753B0E" w14:textId="77777777" w:rsidR="00507B93" w:rsidRPr="00275049" w:rsidRDefault="00507B93" w:rsidP="00E52A93">
            <w:pPr>
              <w:spacing w:line="259" w:lineRule="auto"/>
              <w:rPr>
                <w:rFonts w:ascii="Open Sans" w:hAnsi="Open Sans" w:cs="Open Sans"/>
              </w:rPr>
            </w:pPr>
          </w:p>
        </w:tc>
      </w:tr>
      <w:tr w:rsidR="0020788E" w14:paraId="747DCF28" w14:textId="77777777" w:rsidTr="00DB7914">
        <w:trPr>
          <w:trHeight w:val="576"/>
        </w:trPr>
        <w:tc>
          <w:tcPr>
            <w:tcW w:w="5000" w:type="pct"/>
          </w:tcPr>
          <w:p w14:paraId="4B6759D5" w14:textId="77777777" w:rsidR="008F0587" w:rsidRPr="008F0587" w:rsidRDefault="005E76F4" w:rsidP="00E52A93">
            <w:pPr>
              <w:rPr>
                <w:rFonts w:ascii="Open Sans" w:hAnsi="Open Sans" w:cs="Open Sans"/>
                <w:b/>
                <w:bCs/>
              </w:rPr>
            </w:pPr>
            <w:r w:rsidRPr="008F0587">
              <w:rPr>
                <w:rFonts w:ascii="Open Sans" w:hAnsi="Open Sans" w:cs="Open Sans"/>
                <w:b/>
                <w:bCs/>
              </w:rPr>
              <w:t xml:space="preserve">Bedroom 2  2.49m (8'2)  x 3.4m (11'2) </w:t>
            </w:r>
          </w:p>
          <w:p w14:paraId="56EE20BC" w14:textId="77777777" w:rsidR="00C03FE5" w:rsidRDefault="005E76F4" w:rsidP="00E52A93">
            <w:pPr>
              <w:spacing w:line="259" w:lineRule="auto"/>
              <w:rPr>
                <w:rFonts w:ascii="Open Sans" w:hAnsi="Open Sans" w:cs="Open Sans"/>
              </w:rPr>
            </w:pPr>
            <w:r w:rsidRPr="008F0587">
              <w:rPr>
                <w:rFonts w:ascii="Open Sans" w:hAnsi="Open Sans" w:cs="Open Sans"/>
              </w:rPr>
              <w:t>A versatile second bedroom enjoying a pleasant rear aspect. Ideal as a single bedroom, nursery or home office, the layout allows for practical furniture placement and flexible use to suit modern lifestyles.</w:t>
            </w:r>
          </w:p>
          <w:p w14:paraId="086ABCC5" w14:textId="77777777" w:rsidR="00507B93" w:rsidRPr="00275049" w:rsidRDefault="00507B93" w:rsidP="00E52A93">
            <w:pPr>
              <w:spacing w:line="259" w:lineRule="auto"/>
              <w:rPr>
                <w:rFonts w:ascii="Open Sans" w:hAnsi="Open Sans" w:cs="Open Sans"/>
              </w:rPr>
            </w:pPr>
          </w:p>
        </w:tc>
      </w:tr>
      <w:tr w:rsidR="0020788E" w14:paraId="747DCF29" w14:textId="77777777" w:rsidTr="00DB7914">
        <w:trPr>
          <w:trHeight w:val="576"/>
        </w:trPr>
        <w:tc>
          <w:tcPr>
            <w:tcW w:w="5000" w:type="pct"/>
          </w:tcPr>
          <w:p w14:paraId="01D87756" w14:textId="77777777" w:rsidR="008F0587" w:rsidRPr="008F0587" w:rsidRDefault="005E76F4" w:rsidP="00E52A93">
            <w:pPr>
              <w:rPr>
                <w:rFonts w:ascii="Open Sans" w:hAnsi="Open Sans" w:cs="Open Sans"/>
                <w:b/>
                <w:bCs/>
              </w:rPr>
            </w:pPr>
            <w:r w:rsidRPr="008F0587">
              <w:rPr>
                <w:rFonts w:ascii="Open Sans" w:hAnsi="Open Sans" w:cs="Open Sans"/>
                <w:b/>
                <w:bCs/>
              </w:rPr>
              <w:t xml:space="preserve">Bathroom 1.96m (6'5)  x 1.7m (5'7) </w:t>
            </w:r>
          </w:p>
          <w:p w14:paraId="6866C055" w14:textId="77777777" w:rsidR="00C03FE5" w:rsidRDefault="005E76F4" w:rsidP="00E52A93">
            <w:pPr>
              <w:spacing w:line="259" w:lineRule="auto"/>
              <w:rPr>
                <w:rFonts w:ascii="Open Sans" w:hAnsi="Open Sans" w:cs="Open Sans"/>
              </w:rPr>
            </w:pPr>
            <w:r w:rsidRPr="008F0587">
              <w:rPr>
                <w:rFonts w:ascii="Open Sans" w:hAnsi="Open Sans" w:cs="Open Sans"/>
              </w:rPr>
              <w:t>The family bathroom is fitted with a three-piece suite comprising a panelled bath, WC and wash hand basin. Positioned conveniently off the landing, it comfortably serves both bedrooms and completes the first-floor accommodation.</w:t>
            </w:r>
          </w:p>
          <w:p w14:paraId="48ED6F85"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5E76F4"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2E468BE8" wp14:editId="63720837">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5E76F4"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28B20404" wp14:editId="5050E5B8">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20788E" w14:paraId="3E9A6AE7" w14:textId="77777777" w:rsidTr="00BC6491">
        <w:tc>
          <w:tcPr>
            <w:tcW w:w="10773" w:type="dxa"/>
          </w:tcPr>
          <w:p w14:paraId="61A9F9AB" w14:textId="2556A4F2" w:rsidR="00BC6491" w:rsidRDefault="005E76F4"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5E76F4"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3304</w:t>
            </w:r>
          </w:p>
          <w:p w14:paraId="49146974" w14:textId="49FE104F" w:rsidR="00BC6491" w:rsidRPr="00AC3A71" w:rsidRDefault="00BC6491" w:rsidP="00A9200E">
            <w:pPr>
              <w:rPr>
                <w:rFonts w:ascii="Open Sans" w:hAnsi="Open Sans" w:cs="Open Sans"/>
                <w:color w:val="171717" w:themeColor="background2" w:themeShade="1A"/>
              </w:rPr>
            </w:pPr>
          </w:p>
        </w:tc>
      </w:tr>
      <w:tr w:rsidR="0020788E"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5E76F4"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4A899CA2" wp14:editId="1C4AD60F">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545CBE" w14:textId="77777777" w:rsidR="00821EC0" w:rsidRPr="00044B4A" w:rsidRDefault="005E76F4" w:rsidP="00821EC0">
                                <w:pPr>
                                  <w:pStyle w:val="BodyText"/>
                                  <w:spacing w:before="0" w:line="288" w:lineRule="auto"/>
                                  <w:ind w:left="0"/>
                                  <w:rPr>
                                    <w:sz w:val="18"/>
                                    <w:szCs w:val="18"/>
                                  </w:rPr>
                                </w:pPr>
                                <w:r w:rsidRPr="00044B4A">
                                  <w:rPr>
                                    <w:sz w:val="18"/>
                                    <w:szCs w:val="18"/>
                                  </w:rPr>
                                  <w:t>www.drurysestateagents.co.uk</w:t>
                                </w:r>
                              </w:p>
                              <w:p w14:paraId="2176C84E" w14:textId="77777777" w:rsidR="00821EC0" w:rsidRDefault="005E76F4" w:rsidP="00821EC0">
                                <w:pPr>
                                  <w:pStyle w:val="BodyText"/>
                                  <w:spacing w:before="0" w:line="288" w:lineRule="auto"/>
                                  <w:ind w:left="0"/>
                                  <w:rPr>
                                    <w:sz w:val="18"/>
                                    <w:szCs w:val="18"/>
                                  </w:rPr>
                                </w:pPr>
                                <w:r>
                                  <w:rPr>
                                    <w:sz w:val="18"/>
                                    <w:szCs w:val="18"/>
                                  </w:rPr>
                                  <w:t>amber@drurysestateagents.co.uk</w:t>
                                </w:r>
                              </w:p>
                              <w:p w14:paraId="64EF25A9" w14:textId="77777777" w:rsidR="00821EC0" w:rsidRPr="00044B4A" w:rsidRDefault="005E76F4" w:rsidP="00821EC0">
                                <w:pPr>
                                  <w:spacing w:line="288" w:lineRule="auto"/>
                                  <w:rPr>
                                    <w:rFonts w:eastAsia="Arial" w:cs="Arial"/>
                                    <w:sz w:val="18"/>
                                    <w:szCs w:val="18"/>
                                  </w:rPr>
                                </w:pPr>
                                <w:r w:rsidRPr="00044B4A">
                                  <w:rPr>
                                    <w:rFonts w:eastAsia="Arial" w:cs="Arial"/>
                                    <w:sz w:val="18"/>
                                    <w:szCs w:val="18"/>
                                  </w:rPr>
                                  <w:t>01205 350889</w:t>
                                </w:r>
                              </w:p>
                              <w:p w14:paraId="4584AF9E"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FFE1D1" w14:textId="77777777" w:rsidR="00821EC0" w:rsidRPr="00044B4A" w:rsidRDefault="005E76F4"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515FF0" w14:textId="77777777" w:rsidR="00821EC0" w:rsidRPr="00BE7217" w:rsidRDefault="005E76F4"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753ACB70">
      <w:start w:val="1"/>
      <w:numFmt w:val="bullet"/>
      <w:lvlText w:val=""/>
      <w:lvlJc w:val="left"/>
      <w:pPr>
        <w:ind w:left="360" w:hanging="360"/>
      </w:pPr>
      <w:rPr>
        <w:rFonts w:ascii="Symbol" w:hAnsi="Symbol" w:hint="default"/>
      </w:rPr>
    </w:lvl>
    <w:lvl w:ilvl="1" w:tplc="437C5A70" w:tentative="1">
      <w:start w:val="1"/>
      <w:numFmt w:val="bullet"/>
      <w:lvlText w:val="o"/>
      <w:lvlJc w:val="left"/>
      <w:pPr>
        <w:ind w:left="1080" w:hanging="360"/>
      </w:pPr>
      <w:rPr>
        <w:rFonts w:ascii="Courier New" w:hAnsi="Courier New" w:cs="Courier New" w:hint="default"/>
      </w:rPr>
    </w:lvl>
    <w:lvl w:ilvl="2" w:tplc="0826E144" w:tentative="1">
      <w:start w:val="1"/>
      <w:numFmt w:val="bullet"/>
      <w:lvlText w:val=""/>
      <w:lvlJc w:val="left"/>
      <w:pPr>
        <w:ind w:left="1800" w:hanging="360"/>
      </w:pPr>
      <w:rPr>
        <w:rFonts w:ascii="Wingdings" w:hAnsi="Wingdings" w:hint="default"/>
      </w:rPr>
    </w:lvl>
    <w:lvl w:ilvl="3" w:tplc="A1D26444" w:tentative="1">
      <w:start w:val="1"/>
      <w:numFmt w:val="bullet"/>
      <w:lvlText w:val=""/>
      <w:lvlJc w:val="left"/>
      <w:pPr>
        <w:ind w:left="2520" w:hanging="360"/>
      </w:pPr>
      <w:rPr>
        <w:rFonts w:ascii="Symbol" w:hAnsi="Symbol" w:hint="default"/>
      </w:rPr>
    </w:lvl>
    <w:lvl w:ilvl="4" w:tplc="1CF09F0C" w:tentative="1">
      <w:start w:val="1"/>
      <w:numFmt w:val="bullet"/>
      <w:lvlText w:val="o"/>
      <w:lvlJc w:val="left"/>
      <w:pPr>
        <w:ind w:left="3240" w:hanging="360"/>
      </w:pPr>
      <w:rPr>
        <w:rFonts w:ascii="Courier New" w:hAnsi="Courier New" w:cs="Courier New" w:hint="default"/>
      </w:rPr>
    </w:lvl>
    <w:lvl w:ilvl="5" w:tplc="20DCFF78" w:tentative="1">
      <w:start w:val="1"/>
      <w:numFmt w:val="bullet"/>
      <w:lvlText w:val=""/>
      <w:lvlJc w:val="left"/>
      <w:pPr>
        <w:ind w:left="3960" w:hanging="360"/>
      </w:pPr>
      <w:rPr>
        <w:rFonts w:ascii="Wingdings" w:hAnsi="Wingdings" w:hint="default"/>
      </w:rPr>
    </w:lvl>
    <w:lvl w:ilvl="6" w:tplc="313C4A4C" w:tentative="1">
      <w:start w:val="1"/>
      <w:numFmt w:val="bullet"/>
      <w:lvlText w:val=""/>
      <w:lvlJc w:val="left"/>
      <w:pPr>
        <w:ind w:left="4680" w:hanging="360"/>
      </w:pPr>
      <w:rPr>
        <w:rFonts w:ascii="Symbol" w:hAnsi="Symbol" w:hint="default"/>
      </w:rPr>
    </w:lvl>
    <w:lvl w:ilvl="7" w:tplc="9C18D3AE" w:tentative="1">
      <w:start w:val="1"/>
      <w:numFmt w:val="bullet"/>
      <w:lvlText w:val="o"/>
      <w:lvlJc w:val="left"/>
      <w:pPr>
        <w:ind w:left="5400" w:hanging="360"/>
      </w:pPr>
      <w:rPr>
        <w:rFonts w:ascii="Courier New" w:hAnsi="Courier New" w:cs="Courier New" w:hint="default"/>
      </w:rPr>
    </w:lvl>
    <w:lvl w:ilvl="8" w:tplc="3C2028C2"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0788E"/>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5E76F4"/>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843A8"/>
    <w:rsid w:val="00CF262B"/>
    <w:rsid w:val="00D0519D"/>
    <w:rsid w:val="00D30163"/>
    <w:rsid w:val="00D96700"/>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9.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10" Type="http://schemas.openxmlformats.org/officeDocument/2006/relationships/image" Target="media/image5.svg"/><Relationship Id="rId19" Type="http://schemas.openxmlformats.org/officeDocument/2006/relationships/image" Target="media/image110.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theme" Target="theme/theme1.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693</Words>
  <Characters>3973</Characters>
  <Application>Microsoft Office Word</Application>
  <DocSecurity>0</DocSecurity>
  <Lines>94</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2026-02-19T10:12:00Z</dcterms:created>
  <dcterms:modified xsi:type="dcterms:W3CDTF">2026-02-19T10:12:00Z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