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7C126E">
      <w:pPr>
        <w:rPr>
          <w:noProof/>
        </w:rPr>
      </w:pPr>
      <w:r>
        <w:rPr>
          <w:noProof/>
        </w:rPr>
        <mc:AlternateContent>
          <mc:Choice Requires="wps">
            <w:drawing>
              <wp:anchor distT="0" distB="0" distL="114300" distR="114300" simplePos="0" relativeHeight="251675648" behindDoc="0" locked="0" layoutInCell="1" allowOverlap="1" wp14:anchorId="0DFBE3EF" wp14:editId="1363F23D">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AB49166" w14:textId="77777777" w:rsidR="009D3B1A" w:rsidRDefault="007C126E" w:rsidP="009D3B1A">
                            <w:r w:rsidRPr="008E6A97">
                              <w:rPr>
                                <w:noProof/>
                              </w:rPr>
                              <w:drawing>
                                <wp:inline distT="0" distB="0" distL="0" distR="0" wp14:anchorId="4140F56E" wp14:editId="7414499C">
                                  <wp:extent cx="8001000" cy="5334000"/>
                                  <wp:effectExtent l="0" t="0" r="0" b="0"/>
                                  <wp:docPr id="296925539" name="Picture 296925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25539"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7C126E">
      <w:pPr>
        <w:spacing w:after="160" w:line="259" w:lineRule="auto"/>
      </w:pPr>
      <w:r>
        <w:rPr>
          <w:noProof/>
        </w:rPr>
        <mc:AlternateContent>
          <mc:Choice Requires="wps">
            <w:drawing>
              <wp:anchor distT="0" distB="0" distL="114300" distR="114300" simplePos="0" relativeHeight="251692032" behindDoc="0" locked="0" layoutInCell="1" allowOverlap="1" wp14:anchorId="7C50BA4A" wp14:editId="4007A890">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7C05E217" w14:textId="77777777" w:rsidR="009D3B1A" w:rsidRPr="00EB6A78" w:rsidRDefault="007C126E" w:rsidP="009D3B1A">
                            <w:pPr>
                              <w:spacing w:line="360" w:lineRule="auto"/>
                              <w:rPr>
                                <w:rFonts w:ascii="Open Sans Regular" w:hAnsi="Open Sans Regular"/>
                                <w:sz w:val="28"/>
                                <w:szCs w:val="32"/>
                              </w:rPr>
                            </w:pPr>
                            <w:r w:rsidRPr="00EB6A78">
                              <w:rPr>
                                <w:rFonts w:ascii="Open Sans Regular" w:hAnsi="Open Sans Regular"/>
                                <w:sz w:val="28"/>
                                <w:szCs w:val="32"/>
                              </w:rPr>
                              <w:t>1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0DA6393" wp14:editId="552AA7E9">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207CE77" w14:textId="77777777" w:rsidR="009D3B1A" w:rsidRPr="00EB6A78" w:rsidRDefault="007C126E"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078879C" wp14:editId="0AF75B8B">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58B1C79" w14:textId="77777777" w:rsidR="009D3B1A" w:rsidRPr="00EB6A78" w:rsidRDefault="007C126E"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4E7F9E3D" wp14:editId="10E67396">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3ED0AC5" wp14:editId="67C31A21">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2CE59DA" wp14:editId="0159CF53">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D734F6F" wp14:editId="7BBB3C93">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5751C72D" w14:textId="77777777" w:rsidR="002E5454" w:rsidRPr="002E5454" w:rsidRDefault="007C126E"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£109,950.00</w:t>
                            </w:r>
                          </w:p>
                          <w:p w14:paraId="7752DCE4" w14:textId="77777777" w:rsidR="00F2240E" w:rsidRDefault="007C126E">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Standish Grove, PE21</w:t>
                            </w:r>
                          </w:p>
                          <w:p w14:paraId="40F104F9" w14:textId="77777777" w:rsidR="00F2240E" w:rsidRPr="00EB6A78" w:rsidRDefault="007C126E" w:rsidP="00F2240E">
                            <w:r w:rsidRPr="002E5454">
                              <w:rPr>
                                <w:rFonts w:ascii="Open Sans SemiBold" w:eastAsia="Open Sans SemiBold" w:hAnsi="Open Sans SemiBold" w:cs="Open Sans SemiBold"/>
                                <w:b/>
                                <w:bCs/>
                                <w:sz w:val="40"/>
                                <w:szCs w:val="40"/>
                              </w:rPr>
                              <w:t>EPC Rating ‘’</w:t>
                            </w:r>
                          </w:p>
                          <w:p w14:paraId="79589EE4"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109,950.00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Standish Grove,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590FC451" wp14:editId="4CEB4D70">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139FF473"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7A069EBF" wp14:editId="6B04F627">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8641E3F" wp14:editId="73E915E6">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397BEDA4" w14:textId="77777777" w:rsidR="009D3B1A" w:rsidRPr="00EB6A78" w:rsidRDefault="007C126E"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One Bedroom First Floor Leasehold Flat</w:t>
                            </w:r>
                          </w:p>
                          <w:p w14:paraId="62588AE9" w14:textId="77777777" w:rsidR="009D3B1A" w:rsidRPr="00EB6A78" w:rsidRDefault="007C126E"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Popular Cul-de-Sac Location</w:t>
                            </w:r>
                          </w:p>
                          <w:p w14:paraId="79D600C8" w14:textId="77777777" w:rsidR="009D3B1A" w:rsidRPr="00EB6A78" w:rsidRDefault="007C126E"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First Floor Flat</w:t>
                            </w:r>
                          </w:p>
                          <w:p w14:paraId="21E8E754" w14:textId="77777777" w:rsidR="009D3B1A" w:rsidRPr="00EB6A78" w:rsidRDefault="007C126E"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Investment Opportunity</w:t>
                            </w:r>
                          </w:p>
                          <w:p w14:paraId="7EFF3FE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144731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9FF1257"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One Bedroom First Floor Leasehold Flat</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Popular Cul-de-Sac Location</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First Floor Flat</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Investment Opportunity</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4FFA0F8A" wp14:editId="47330C0E">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780B47F"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0C6256A5" wp14:editId="33A2BE7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348A76A7"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057118B3" wp14:editId="5ECD331D">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E67CEAE"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txbxContent>
                </v:textbox>
              </v:shape>
            </w:pict>
          </mc:Fallback>
        </mc:AlternateContent>
      </w:r>
      <w:r w:rsidR="005A2BCB">
        <w:br w:type="page"/>
      </w:r>
    </w:p>
    <w:p w14:paraId="6600F075" w14:textId="5628034A" w:rsidR="005A2BCB" w:rsidRDefault="007C126E">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12EC032" wp14:editId="798FFDC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24079D4D" wp14:editId="532A6877">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CF680BD" wp14:editId="37B58E87">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B29AFE7" wp14:editId="194E091C">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D8B0419"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1C048FE" wp14:editId="28BD1F9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36C6E33"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A721CED" wp14:editId="06CCA2F7">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6517BC8"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394A2BD" wp14:editId="283411AA">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DE4471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0967AE6" wp14:editId="57F5C915">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BA6E74" w14:textId="77777777" w:rsidR="00AC3A71" w:rsidRDefault="00AC3A71"/>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B300A77" wp14:editId="4D0E36EB">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A1C73B0"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55DBE59" wp14:editId="685C222A">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A172925"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1978A30" wp14:editId="1D9D209E">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BF0E37E"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544CEA" w14:paraId="122619D8" w14:textId="77777777" w:rsidTr="00DB7914">
        <w:trPr>
          <w:trHeight w:val="576"/>
        </w:trPr>
        <w:tc>
          <w:tcPr>
            <w:tcW w:w="5000" w:type="pct"/>
          </w:tcPr>
          <w:p w14:paraId="0E1319DE" w14:textId="18AB46D0" w:rsidR="00C52135" w:rsidRPr="00C52135" w:rsidRDefault="007C126E"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7C126E" w:rsidP="00E52A93">
            <w:pPr>
              <w:rPr>
                <w:rFonts w:ascii="Open Sans" w:hAnsi="Open Sans" w:cs="Open Sans"/>
              </w:rPr>
            </w:pPr>
            <w:r w:rsidRPr="00BF6277">
              <w:rPr>
                <w:rFonts w:ascii="Open Sans" w:hAnsi="Open Sans" w:cs="Open Sans"/>
              </w:rPr>
              <w:t>Great Investment Opportunity for a 1 bedroom ground floor flat, reception room, kitchen and hallway, close to Pilgrim Hospital. Currently rented.</w:t>
            </w:r>
          </w:p>
          <w:p w14:paraId="4DA6C6D1" w14:textId="3246E5A8" w:rsidR="002C54A0" w:rsidRPr="00BF6277" w:rsidRDefault="002C54A0" w:rsidP="00E52A93">
            <w:pPr>
              <w:rPr>
                <w:rFonts w:ascii="Open Sans" w:hAnsi="Open Sans" w:cs="Open Sans"/>
              </w:rPr>
            </w:pPr>
          </w:p>
        </w:tc>
      </w:tr>
      <w:tr w:rsidR="00544CEA" w14:paraId="747DCF21" w14:textId="77777777" w:rsidTr="00DB7914">
        <w:trPr>
          <w:trHeight w:val="576"/>
        </w:trPr>
        <w:tc>
          <w:tcPr>
            <w:tcW w:w="5000" w:type="pct"/>
          </w:tcPr>
          <w:p w14:paraId="169537CD" w14:textId="6C761094" w:rsidR="008F0587" w:rsidRPr="008F0587" w:rsidRDefault="007C126E" w:rsidP="00E52A93">
            <w:pPr>
              <w:rPr>
                <w:rFonts w:ascii="Open Sans" w:hAnsi="Open Sans" w:cs="Open Sans"/>
                <w:b/>
                <w:bCs/>
              </w:rPr>
            </w:pPr>
            <w:r w:rsidRPr="008F0587">
              <w:rPr>
                <w:rFonts w:ascii="Open Sans" w:hAnsi="Open Sans" w:cs="Open Sans"/>
                <w:b/>
                <w:bCs/>
              </w:rPr>
              <w:t xml:space="preserve">Reception 1 </w:t>
            </w:r>
          </w:p>
          <w:p w14:paraId="6BA2C507" w14:textId="0A313264" w:rsidR="00C03FE5" w:rsidRDefault="007C126E" w:rsidP="00E52A93">
            <w:pPr>
              <w:spacing w:line="259" w:lineRule="auto"/>
              <w:rPr>
                <w:rFonts w:ascii="Open Sans" w:hAnsi="Open Sans" w:cs="Open Sans"/>
              </w:rPr>
            </w:pPr>
            <w:r w:rsidRPr="008F0587">
              <w:rPr>
                <w:rFonts w:ascii="Open Sans" w:hAnsi="Open Sans" w:cs="Open Sans"/>
              </w:rPr>
              <w:t>A great room to relax with window to front.</w:t>
            </w:r>
          </w:p>
          <w:p w14:paraId="6E169C79" w14:textId="422063A4" w:rsidR="00507B93" w:rsidRPr="00275049" w:rsidRDefault="00507B93" w:rsidP="00E52A93">
            <w:pPr>
              <w:spacing w:line="259" w:lineRule="auto"/>
              <w:rPr>
                <w:rFonts w:ascii="Open Sans" w:hAnsi="Open Sans" w:cs="Open Sans"/>
              </w:rPr>
            </w:pPr>
          </w:p>
        </w:tc>
      </w:tr>
      <w:tr w:rsidR="00544CEA" w14:paraId="747DCF22" w14:textId="77777777" w:rsidTr="00DB7914">
        <w:trPr>
          <w:trHeight w:val="576"/>
        </w:trPr>
        <w:tc>
          <w:tcPr>
            <w:tcW w:w="5000" w:type="pct"/>
          </w:tcPr>
          <w:p w14:paraId="613A12A2" w14:textId="77777777" w:rsidR="008F0587" w:rsidRPr="008F0587" w:rsidRDefault="007C126E" w:rsidP="00E52A93">
            <w:pPr>
              <w:rPr>
                <w:rFonts w:ascii="Open Sans" w:hAnsi="Open Sans" w:cs="Open Sans"/>
                <w:b/>
                <w:bCs/>
              </w:rPr>
            </w:pPr>
            <w:r w:rsidRPr="008F0587">
              <w:rPr>
                <w:rFonts w:ascii="Open Sans" w:hAnsi="Open Sans" w:cs="Open Sans"/>
                <w:b/>
                <w:bCs/>
              </w:rPr>
              <w:t xml:space="preserve">Kitchen </w:t>
            </w:r>
          </w:p>
          <w:p w14:paraId="0BE9BD47" w14:textId="77777777" w:rsidR="00C03FE5" w:rsidRDefault="007C126E" w:rsidP="00E52A93">
            <w:pPr>
              <w:spacing w:line="259" w:lineRule="auto"/>
              <w:rPr>
                <w:rFonts w:ascii="Open Sans" w:hAnsi="Open Sans" w:cs="Open Sans"/>
              </w:rPr>
            </w:pPr>
            <w:r w:rsidRPr="008F0587">
              <w:rPr>
                <w:rFonts w:ascii="Open Sans" w:hAnsi="Open Sans" w:cs="Open Sans"/>
              </w:rPr>
              <w:t>Having units to the eye and base level with work top over with window to rear aspect.</w:t>
            </w:r>
          </w:p>
          <w:p w14:paraId="210EF9E7" w14:textId="77777777" w:rsidR="00507B93" w:rsidRPr="00275049" w:rsidRDefault="00507B93" w:rsidP="00E52A93">
            <w:pPr>
              <w:spacing w:line="259" w:lineRule="auto"/>
              <w:rPr>
                <w:rFonts w:ascii="Open Sans" w:hAnsi="Open Sans" w:cs="Open Sans"/>
              </w:rPr>
            </w:pPr>
          </w:p>
        </w:tc>
      </w:tr>
      <w:tr w:rsidR="00544CEA" w14:paraId="747DCF23" w14:textId="77777777" w:rsidTr="00DB7914">
        <w:trPr>
          <w:trHeight w:val="576"/>
        </w:trPr>
        <w:tc>
          <w:tcPr>
            <w:tcW w:w="5000" w:type="pct"/>
          </w:tcPr>
          <w:p w14:paraId="5695D3BB" w14:textId="77777777" w:rsidR="008F0587" w:rsidRPr="008F0587" w:rsidRDefault="007C126E" w:rsidP="00E52A93">
            <w:pPr>
              <w:rPr>
                <w:rFonts w:ascii="Open Sans" w:hAnsi="Open Sans" w:cs="Open Sans"/>
                <w:b/>
                <w:bCs/>
              </w:rPr>
            </w:pPr>
            <w:r w:rsidRPr="008F0587">
              <w:rPr>
                <w:rFonts w:ascii="Open Sans" w:hAnsi="Open Sans" w:cs="Open Sans"/>
                <w:b/>
                <w:bCs/>
              </w:rPr>
              <w:t xml:space="preserve">Bedroom 1 </w:t>
            </w:r>
          </w:p>
          <w:p w14:paraId="4CE88B58" w14:textId="77777777" w:rsidR="00C03FE5" w:rsidRDefault="007C126E" w:rsidP="00E52A93">
            <w:pPr>
              <w:spacing w:line="259" w:lineRule="auto"/>
              <w:rPr>
                <w:rFonts w:ascii="Open Sans" w:hAnsi="Open Sans" w:cs="Open Sans"/>
              </w:rPr>
            </w:pPr>
            <w:r w:rsidRPr="008F0587">
              <w:rPr>
                <w:rFonts w:ascii="Open Sans" w:hAnsi="Open Sans" w:cs="Open Sans"/>
              </w:rPr>
              <w:t>A great size room.</w:t>
            </w:r>
          </w:p>
          <w:p w14:paraId="103683B7" w14:textId="77777777" w:rsidR="00507B93" w:rsidRPr="00275049" w:rsidRDefault="00507B93" w:rsidP="00E52A93">
            <w:pPr>
              <w:spacing w:line="259" w:lineRule="auto"/>
              <w:rPr>
                <w:rFonts w:ascii="Open Sans" w:hAnsi="Open Sans" w:cs="Open Sans"/>
              </w:rPr>
            </w:pPr>
          </w:p>
        </w:tc>
      </w:tr>
      <w:tr w:rsidR="00544CEA" w14:paraId="747DCF24" w14:textId="77777777" w:rsidTr="00DB7914">
        <w:trPr>
          <w:trHeight w:val="576"/>
        </w:trPr>
        <w:tc>
          <w:tcPr>
            <w:tcW w:w="5000" w:type="pct"/>
          </w:tcPr>
          <w:p w14:paraId="1667C7AB" w14:textId="77777777" w:rsidR="008F0587" w:rsidRPr="008F0587" w:rsidRDefault="007C126E" w:rsidP="00E52A93">
            <w:pPr>
              <w:rPr>
                <w:rFonts w:ascii="Open Sans" w:hAnsi="Open Sans" w:cs="Open Sans"/>
                <w:b/>
                <w:bCs/>
              </w:rPr>
            </w:pPr>
            <w:r w:rsidRPr="008F0587">
              <w:rPr>
                <w:rFonts w:ascii="Open Sans" w:hAnsi="Open Sans" w:cs="Open Sans"/>
                <w:b/>
                <w:bCs/>
              </w:rPr>
              <w:t xml:space="preserve">Bathroom </w:t>
            </w:r>
          </w:p>
          <w:p w14:paraId="2663A9D7" w14:textId="77777777" w:rsidR="00C03FE5" w:rsidRDefault="007C126E" w:rsidP="00E52A93">
            <w:pPr>
              <w:spacing w:line="259" w:lineRule="auto"/>
              <w:rPr>
                <w:rFonts w:ascii="Open Sans" w:hAnsi="Open Sans" w:cs="Open Sans"/>
              </w:rPr>
            </w:pPr>
            <w:r w:rsidRPr="008F0587">
              <w:rPr>
                <w:rFonts w:ascii="Open Sans" w:hAnsi="Open Sans" w:cs="Open Sans"/>
              </w:rPr>
              <w:t>With a three piece suite featuring a panel bath, sink and WC.</w:t>
            </w:r>
          </w:p>
          <w:p w14:paraId="587751DB" w14:textId="77777777" w:rsidR="00507B93" w:rsidRPr="00275049" w:rsidRDefault="00507B93" w:rsidP="00E52A93">
            <w:pPr>
              <w:spacing w:line="259" w:lineRule="auto"/>
              <w:rPr>
                <w:rFonts w:ascii="Open Sans" w:hAnsi="Open Sans" w:cs="Open Sans"/>
              </w:rPr>
            </w:pPr>
          </w:p>
        </w:tc>
      </w:tr>
      <w:tr w:rsidR="00544CEA" w14:paraId="747DCF25" w14:textId="77777777" w:rsidTr="00DB7914">
        <w:trPr>
          <w:trHeight w:val="576"/>
        </w:trPr>
        <w:tc>
          <w:tcPr>
            <w:tcW w:w="5000" w:type="pct"/>
          </w:tcPr>
          <w:p w14:paraId="748C1399" w14:textId="77777777" w:rsidR="008F0587" w:rsidRPr="008F0587" w:rsidRDefault="007C126E" w:rsidP="00E52A93">
            <w:pPr>
              <w:rPr>
                <w:rFonts w:ascii="Open Sans" w:hAnsi="Open Sans" w:cs="Open Sans"/>
                <w:b/>
                <w:bCs/>
              </w:rPr>
            </w:pPr>
            <w:r w:rsidRPr="008F0587">
              <w:rPr>
                <w:rFonts w:ascii="Open Sans" w:hAnsi="Open Sans" w:cs="Open Sans"/>
                <w:b/>
                <w:bCs/>
              </w:rPr>
              <w:t xml:space="preserve">Central Heating </w:t>
            </w:r>
          </w:p>
          <w:p w14:paraId="3CD8DB01" w14:textId="77777777" w:rsidR="00C03FE5" w:rsidRDefault="00C03FE5" w:rsidP="00E52A93">
            <w:pPr>
              <w:spacing w:line="259" w:lineRule="auto"/>
              <w:rPr>
                <w:rFonts w:ascii="Open Sans" w:hAnsi="Open Sans" w:cs="Open Sans"/>
              </w:rPr>
            </w:pPr>
          </w:p>
          <w:p w14:paraId="66568A1B"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7C126E"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FF90452" wp14:editId="7F279D18">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7C126E"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2DC2A3B9" wp14:editId="1F0FA961">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544CEA" w14:paraId="3E9A6AE7" w14:textId="77777777" w:rsidTr="00BC6491">
        <w:tc>
          <w:tcPr>
            <w:tcW w:w="10773" w:type="dxa"/>
          </w:tcPr>
          <w:p w14:paraId="61A9F9AB" w14:textId="2556A4F2" w:rsidR="00BC6491" w:rsidRDefault="007C126E"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7C126E"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3398</w:t>
            </w:r>
          </w:p>
          <w:p w14:paraId="49146974" w14:textId="49FE104F" w:rsidR="00BC6491" w:rsidRPr="00AC3A71" w:rsidRDefault="00BC6491" w:rsidP="00A9200E">
            <w:pPr>
              <w:rPr>
                <w:rFonts w:ascii="Open Sans" w:hAnsi="Open Sans" w:cs="Open Sans"/>
                <w:color w:val="171717" w:themeColor="background2" w:themeShade="1A"/>
              </w:rPr>
            </w:pPr>
          </w:p>
        </w:tc>
      </w:tr>
      <w:tr w:rsidR="00544CEA"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7C126E"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36E1B86B" wp14:editId="0C6CB3F8">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5559D5" w14:textId="77777777" w:rsidR="00821EC0" w:rsidRPr="00044B4A" w:rsidRDefault="007C126E" w:rsidP="00821EC0">
                                <w:pPr>
                                  <w:pStyle w:val="BodyText"/>
                                  <w:spacing w:before="0" w:line="288" w:lineRule="auto"/>
                                  <w:ind w:left="0"/>
                                  <w:rPr>
                                    <w:sz w:val="18"/>
                                    <w:szCs w:val="18"/>
                                  </w:rPr>
                                </w:pPr>
                                <w:r w:rsidRPr="00044B4A">
                                  <w:rPr>
                                    <w:sz w:val="18"/>
                                    <w:szCs w:val="18"/>
                                  </w:rPr>
                                  <w:t>www.drurysestateagents.co.uk</w:t>
                                </w:r>
                              </w:p>
                              <w:p w14:paraId="1E63EF10" w14:textId="77777777" w:rsidR="00821EC0" w:rsidRDefault="007C126E" w:rsidP="00821EC0">
                                <w:pPr>
                                  <w:pStyle w:val="BodyText"/>
                                  <w:spacing w:before="0" w:line="288" w:lineRule="auto"/>
                                  <w:ind w:left="0"/>
                                  <w:rPr>
                                    <w:sz w:val="18"/>
                                    <w:szCs w:val="18"/>
                                  </w:rPr>
                                </w:pPr>
                                <w:r>
                                  <w:rPr>
                                    <w:sz w:val="18"/>
                                    <w:szCs w:val="18"/>
                                  </w:rPr>
                                  <w:t>amber@drurysestateagents.co.uk</w:t>
                                </w:r>
                              </w:p>
                              <w:p w14:paraId="7AD6F281" w14:textId="77777777" w:rsidR="00821EC0" w:rsidRPr="00044B4A" w:rsidRDefault="007C126E" w:rsidP="00821EC0">
                                <w:pPr>
                                  <w:spacing w:line="288" w:lineRule="auto"/>
                                  <w:rPr>
                                    <w:rFonts w:eastAsia="Arial" w:cs="Arial"/>
                                    <w:sz w:val="18"/>
                                    <w:szCs w:val="18"/>
                                  </w:rPr>
                                </w:pPr>
                                <w:r w:rsidRPr="00044B4A">
                                  <w:rPr>
                                    <w:rFonts w:eastAsia="Arial" w:cs="Arial"/>
                                    <w:sz w:val="18"/>
                                    <w:szCs w:val="18"/>
                                  </w:rPr>
                                  <w:t>01205 350889</w:t>
                                </w:r>
                              </w:p>
                              <w:p w14:paraId="232239D3"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93AA2" w14:textId="77777777" w:rsidR="00821EC0" w:rsidRPr="00044B4A" w:rsidRDefault="007C126E"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E22E4" w14:textId="77777777" w:rsidR="00821EC0" w:rsidRPr="00BE7217" w:rsidRDefault="007C126E"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C15C771E">
      <w:start w:val="1"/>
      <w:numFmt w:val="bullet"/>
      <w:lvlText w:val=""/>
      <w:lvlJc w:val="left"/>
      <w:pPr>
        <w:ind w:left="360" w:hanging="360"/>
      </w:pPr>
      <w:rPr>
        <w:rFonts w:ascii="Symbol" w:hAnsi="Symbol" w:hint="default"/>
      </w:rPr>
    </w:lvl>
    <w:lvl w:ilvl="1" w:tplc="5DDA009A" w:tentative="1">
      <w:start w:val="1"/>
      <w:numFmt w:val="bullet"/>
      <w:lvlText w:val="o"/>
      <w:lvlJc w:val="left"/>
      <w:pPr>
        <w:ind w:left="1080" w:hanging="360"/>
      </w:pPr>
      <w:rPr>
        <w:rFonts w:ascii="Courier New" w:hAnsi="Courier New" w:cs="Courier New" w:hint="default"/>
      </w:rPr>
    </w:lvl>
    <w:lvl w:ilvl="2" w:tplc="597C4BE6" w:tentative="1">
      <w:start w:val="1"/>
      <w:numFmt w:val="bullet"/>
      <w:lvlText w:val=""/>
      <w:lvlJc w:val="left"/>
      <w:pPr>
        <w:ind w:left="1800" w:hanging="360"/>
      </w:pPr>
      <w:rPr>
        <w:rFonts w:ascii="Wingdings" w:hAnsi="Wingdings" w:hint="default"/>
      </w:rPr>
    </w:lvl>
    <w:lvl w:ilvl="3" w:tplc="17C40386" w:tentative="1">
      <w:start w:val="1"/>
      <w:numFmt w:val="bullet"/>
      <w:lvlText w:val=""/>
      <w:lvlJc w:val="left"/>
      <w:pPr>
        <w:ind w:left="2520" w:hanging="360"/>
      </w:pPr>
      <w:rPr>
        <w:rFonts w:ascii="Symbol" w:hAnsi="Symbol" w:hint="default"/>
      </w:rPr>
    </w:lvl>
    <w:lvl w:ilvl="4" w:tplc="7F927CD2" w:tentative="1">
      <w:start w:val="1"/>
      <w:numFmt w:val="bullet"/>
      <w:lvlText w:val="o"/>
      <w:lvlJc w:val="left"/>
      <w:pPr>
        <w:ind w:left="3240" w:hanging="360"/>
      </w:pPr>
      <w:rPr>
        <w:rFonts w:ascii="Courier New" w:hAnsi="Courier New" w:cs="Courier New" w:hint="default"/>
      </w:rPr>
    </w:lvl>
    <w:lvl w:ilvl="5" w:tplc="FEDE2D7A" w:tentative="1">
      <w:start w:val="1"/>
      <w:numFmt w:val="bullet"/>
      <w:lvlText w:val=""/>
      <w:lvlJc w:val="left"/>
      <w:pPr>
        <w:ind w:left="3960" w:hanging="360"/>
      </w:pPr>
      <w:rPr>
        <w:rFonts w:ascii="Wingdings" w:hAnsi="Wingdings" w:hint="default"/>
      </w:rPr>
    </w:lvl>
    <w:lvl w:ilvl="6" w:tplc="E63AC9CE" w:tentative="1">
      <w:start w:val="1"/>
      <w:numFmt w:val="bullet"/>
      <w:lvlText w:val=""/>
      <w:lvlJc w:val="left"/>
      <w:pPr>
        <w:ind w:left="4680" w:hanging="360"/>
      </w:pPr>
      <w:rPr>
        <w:rFonts w:ascii="Symbol" w:hAnsi="Symbol" w:hint="default"/>
      </w:rPr>
    </w:lvl>
    <w:lvl w:ilvl="7" w:tplc="62A6F518" w:tentative="1">
      <w:start w:val="1"/>
      <w:numFmt w:val="bullet"/>
      <w:lvlText w:val="o"/>
      <w:lvlJc w:val="left"/>
      <w:pPr>
        <w:ind w:left="5400" w:hanging="360"/>
      </w:pPr>
      <w:rPr>
        <w:rFonts w:ascii="Courier New" w:hAnsi="Courier New" w:cs="Courier New" w:hint="default"/>
      </w:rPr>
    </w:lvl>
    <w:lvl w:ilvl="8" w:tplc="547A4002"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17BDB"/>
    <w:rsid w:val="004217CA"/>
    <w:rsid w:val="00457C8E"/>
    <w:rsid w:val="00480C12"/>
    <w:rsid w:val="004C4722"/>
    <w:rsid w:val="004C7F48"/>
    <w:rsid w:val="004E5B1E"/>
    <w:rsid w:val="00507B93"/>
    <w:rsid w:val="00523D19"/>
    <w:rsid w:val="00530303"/>
    <w:rsid w:val="00544CEA"/>
    <w:rsid w:val="005A2BCB"/>
    <w:rsid w:val="006200D1"/>
    <w:rsid w:val="006326A4"/>
    <w:rsid w:val="006B6DA0"/>
    <w:rsid w:val="006C648B"/>
    <w:rsid w:val="006F58AC"/>
    <w:rsid w:val="00715D41"/>
    <w:rsid w:val="00726E9F"/>
    <w:rsid w:val="00741B9A"/>
    <w:rsid w:val="00756736"/>
    <w:rsid w:val="007C126E"/>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D1000"/>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sv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140</Words>
  <Characters>734</Characters>
  <Application>Microsoft Office Word</Application>
  <DocSecurity>0</DocSecurity>
  <Lines>37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2026-04-20T13:16:00Z</dcterms:created>
  <dcterms:modified xsi:type="dcterms:W3CDTF">2026-04-20T13:16:00Z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